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36"/>
        <w:tblW w:w="1090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2202"/>
        <w:gridCol w:w="4321"/>
      </w:tblGrid>
      <w:tr w:rsidR="00803A94" w:rsidTr="00803A94">
        <w:trPr>
          <w:trHeight w:val="3267"/>
        </w:trPr>
        <w:tc>
          <w:tcPr>
            <w:tcW w:w="437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Республика Татарстан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Муниципальное бюджетное   общеобразовательное учреждение «Светлоозёрская основная общеобразовательная школа» Заинского муниципального района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423538, Республика Татарстан, 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Заинский район, с. Светлое Озеро,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улица Ленина, дом 81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тел.: (85558) 68-2-79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ind w:left="-334" w:hanging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159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0pt" o:ole="">
                  <v:imagedata r:id="rId5" o:title=""/>
                </v:shape>
                <o:OLEObject Type="Embed" ProgID="CorelDRAW.Graphic.12" ShapeID="_x0000_i1025" DrawAspect="Content" ObjectID="_1836635637" r:id="rId6"/>
              </w:object>
            </w:r>
          </w:p>
        </w:tc>
        <w:tc>
          <w:tcPr>
            <w:tcW w:w="432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Татарстан Республикасы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әй муни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ципаль районы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Муни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ипаль бюджет гомуми                     белем  учреждениесе                                    “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Якты К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үл төп гомуми                    белем  мәктәбе”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423538, Татарстан Республикасы, 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Зәй районы, Якты Күл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авылы,   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Ленин  урамы, 81 йорт, 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тел.: (85558) 68-2-79</w:t>
            </w:r>
          </w:p>
          <w:p w:rsidR="00803A94" w:rsidRDefault="00803A94" w:rsidP="00395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803A94" w:rsidRDefault="00803A94" w:rsidP="00803A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A94" w:rsidRDefault="00803A94" w:rsidP="00803A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A94" w:rsidRPr="00803A94" w:rsidRDefault="00803A94" w:rsidP="00803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A94">
        <w:rPr>
          <w:rFonts w:ascii="Times New Roman" w:hAnsi="Times New Roman" w:cs="Times New Roman"/>
          <w:b/>
          <w:sz w:val="24"/>
          <w:szCs w:val="24"/>
        </w:rPr>
        <w:t xml:space="preserve">Численность обучающихся по реализуемым образовательным программам за счет бюджетных ассигнований федерального бюджета, бюджетов РТ, местного бюджета Заинского муниципального района </w:t>
      </w:r>
    </w:p>
    <w:p w:rsidR="00803A94" w:rsidRDefault="00803A94" w:rsidP="00803A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803A94" w:rsidRDefault="00803A94" w:rsidP="00803A94">
      <w:pPr>
        <w:rPr>
          <w:rFonts w:ascii="Times New Roman" w:hAnsi="Times New Roman" w:cs="Times New Roman"/>
          <w:sz w:val="24"/>
          <w:szCs w:val="24"/>
        </w:rPr>
      </w:pPr>
    </w:p>
    <w:p w:rsidR="00803A94" w:rsidRPr="00803A94" w:rsidRDefault="00803A94" w:rsidP="00803A94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2358"/>
        <w:gridCol w:w="2002"/>
      </w:tblGrid>
      <w:tr w:rsidR="00803A94" w:rsidTr="000B6E82">
        <w:tc>
          <w:tcPr>
            <w:tcW w:w="3085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0B6E82">
              <w:rPr>
                <w:rFonts w:ascii="Times New Roman" w:hAnsi="Times New Roman" w:cs="Times New Roman"/>
                <w:sz w:val="24"/>
                <w:szCs w:val="24"/>
              </w:rPr>
              <w:t>/группы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школе</w:t>
            </w:r>
            <w:r w:rsidR="000B6E82">
              <w:rPr>
                <w:rFonts w:ascii="Times New Roman" w:hAnsi="Times New Roman" w:cs="Times New Roman"/>
                <w:sz w:val="24"/>
                <w:szCs w:val="24"/>
              </w:rPr>
              <w:t>/воспитанников в садике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0B6E82" w:rsidTr="000B6E82">
        <w:tc>
          <w:tcPr>
            <w:tcW w:w="3085" w:type="dxa"/>
          </w:tcPr>
          <w:p w:rsidR="000B6E82" w:rsidRPr="000B6E82" w:rsidRDefault="000B6E82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82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</w:tcPr>
          <w:p w:rsidR="000B6E82" w:rsidRDefault="000B6E82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разновозрастная</w:t>
            </w:r>
          </w:p>
        </w:tc>
        <w:tc>
          <w:tcPr>
            <w:tcW w:w="2358" w:type="dxa"/>
          </w:tcPr>
          <w:p w:rsidR="000B6E82" w:rsidRDefault="000B6E82" w:rsidP="000B6E8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:rsidR="000B6E82" w:rsidRDefault="000B6E82" w:rsidP="000B6E8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</w:tr>
      <w:tr w:rsidR="00803A94" w:rsidTr="000B6E82">
        <w:tc>
          <w:tcPr>
            <w:tcW w:w="3085" w:type="dxa"/>
            <w:vMerge w:val="restart"/>
          </w:tcPr>
          <w:p w:rsidR="000B6E82" w:rsidRDefault="000B6E82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A94" w:rsidRPr="000B6E82" w:rsidRDefault="000B6E82" w:rsidP="00803A9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8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3A94" w:rsidTr="000B6E82">
        <w:tc>
          <w:tcPr>
            <w:tcW w:w="3085" w:type="dxa"/>
            <w:vMerge w:val="restart"/>
          </w:tcPr>
          <w:p w:rsidR="000B6E82" w:rsidRDefault="000B6E82" w:rsidP="000B6E8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A94" w:rsidRPr="000B6E82" w:rsidRDefault="000B6E82" w:rsidP="000B6E8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8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3A94" w:rsidTr="000B6E82">
        <w:tc>
          <w:tcPr>
            <w:tcW w:w="3085" w:type="dxa"/>
            <w:vMerge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8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803A94" w:rsidRDefault="00803A94" w:rsidP="00803A94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52FFF" w:rsidRPr="00803A94" w:rsidRDefault="00252FFF" w:rsidP="00803A94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sectPr w:rsidR="00252FFF" w:rsidRPr="0080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D4"/>
    <w:rsid w:val="000B6E82"/>
    <w:rsid w:val="00252FFF"/>
    <w:rsid w:val="00803A94"/>
    <w:rsid w:val="00CC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2026-04-02T08:32:00Z</dcterms:created>
  <dcterms:modified xsi:type="dcterms:W3CDTF">2026-04-02T08:48:00Z</dcterms:modified>
</cp:coreProperties>
</file>